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Администрация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сельского поселения</w:t>
      </w:r>
    </w:p>
    <w:p w:rsidR="00E45DBE" w:rsidRPr="00160833" w:rsidRDefault="00194755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Красносельское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Сергиевский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Самарской области</w:t>
      </w:r>
    </w:p>
    <w:p w:rsidR="00E45DBE" w:rsidRPr="00160833" w:rsidRDefault="00E45DBE" w:rsidP="00E45D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5DBE" w:rsidRPr="00160833" w:rsidRDefault="00E45DBE" w:rsidP="00E45D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833">
        <w:rPr>
          <w:rFonts w:ascii="Times New Roman" w:hAnsi="Times New Roman" w:cs="Times New Roman"/>
          <w:b/>
          <w:bCs/>
          <w:sz w:val="24"/>
          <w:szCs w:val="24"/>
        </w:rPr>
        <w:t xml:space="preserve">    ПОСТАНОВЛЕНИЕ</w:t>
      </w:r>
    </w:p>
    <w:p w:rsidR="00E45DBE" w:rsidRPr="00160833" w:rsidRDefault="00E45DBE" w:rsidP="00E45DBE">
      <w:pPr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«24»  мая  2017 г.</w:t>
      </w:r>
    </w:p>
    <w:p w:rsidR="00E45DBE" w:rsidRPr="00160833" w:rsidRDefault="00194755" w:rsidP="00E45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№ 19</w:t>
      </w:r>
    </w:p>
    <w:p w:rsidR="00EB73D8" w:rsidRPr="00E45DBE" w:rsidRDefault="00E45DBE" w:rsidP="00E45DBE">
      <w:pPr>
        <w:spacing w:before="280" w:after="28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 проведения общественных обсуждений проекта муниципальной программы формирования современной поселковой среды</w:t>
      </w:r>
      <w:proofErr w:type="gramEnd"/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</w:t>
      </w:r>
      <w:r w:rsidR="00194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итории сельского поселения Красносельское</w:t>
      </w:r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 Сергиевский на 2017 год</w:t>
      </w:r>
    </w:p>
    <w:p w:rsidR="00160833" w:rsidRDefault="00FD2758" w:rsidP="0016083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DBE" w:rsidRPr="00E45DBE" w:rsidRDefault="00E45DBE" w:rsidP="00D70DDC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179 Бюджетного кодекса Российской Федерации,</w:t>
      </w:r>
      <w:r w:rsidR="00D70DDC" w:rsidRPr="00D70DDC">
        <w:rPr>
          <w:rFonts w:ascii="Times New Roman" w:hAnsi="Times New Roman"/>
          <w:sz w:val="28"/>
          <w:szCs w:val="28"/>
        </w:rPr>
        <w:t xml:space="preserve"> </w:t>
      </w:r>
      <w:r w:rsidR="00D70DDC" w:rsidRPr="00D70DDC">
        <w:rPr>
          <w:rFonts w:ascii="Times New Roman" w:hAnsi="Times New Roman"/>
          <w:sz w:val="24"/>
          <w:szCs w:val="24"/>
        </w:rPr>
        <w:t>Федеральным законом от 06 октября 2003 года № 131-ФЗ «Об общих принципах организации местного самоуправления в Российской Федерации»</w:t>
      </w:r>
      <w:r w:rsidR="00D70DDC">
        <w:rPr>
          <w:rFonts w:ascii="Times New Roman" w:hAnsi="Times New Roman"/>
          <w:sz w:val="24"/>
          <w:szCs w:val="24"/>
        </w:rPr>
        <w:t>,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формирования современной городской среды», </w:t>
      </w:r>
      <w:r w:rsidR="00FD2758" w:rsidRPr="00E45D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руководствуясь Уставом  </w:t>
      </w:r>
      <w:r w:rsidR="0019475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сельского поселения Красносельское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FD2758" w:rsidRPr="00E45D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муниципального района </w:t>
      </w:r>
      <w:r w:rsidR="00C423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Сергиевский,</w:t>
      </w:r>
      <w:r w:rsidRPr="00E45DBE">
        <w:rPr>
          <w:sz w:val="24"/>
          <w:szCs w:val="24"/>
        </w:rPr>
        <w:t xml:space="preserve"> </w:t>
      </w:r>
      <w:r w:rsidRPr="00E45DBE">
        <w:rPr>
          <w:rFonts w:ascii="Times New Roman" w:hAnsi="Times New Roman" w:cs="Times New Roman"/>
          <w:sz w:val="24"/>
          <w:szCs w:val="24"/>
        </w:rPr>
        <w:t>Администр</w:t>
      </w:r>
      <w:r w:rsidR="00194755">
        <w:rPr>
          <w:rFonts w:ascii="Times New Roman" w:hAnsi="Times New Roman" w:cs="Times New Roman"/>
          <w:sz w:val="24"/>
          <w:szCs w:val="24"/>
        </w:rPr>
        <w:t>ация сельского поселения Красносельское</w:t>
      </w:r>
      <w:r w:rsidRPr="00E45DBE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</w:t>
      </w:r>
    </w:p>
    <w:p w:rsidR="00E45DBE" w:rsidRPr="00E45DBE" w:rsidRDefault="00E45DBE" w:rsidP="00E45DBE">
      <w:pPr>
        <w:jc w:val="both"/>
        <w:rPr>
          <w:rFonts w:ascii="Times New Roman" w:hAnsi="Times New Roman" w:cs="Times New Roman"/>
          <w:sz w:val="24"/>
          <w:szCs w:val="24"/>
        </w:rPr>
      </w:pPr>
      <w:r w:rsidRPr="00E45DB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B73D8" w:rsidRDefault="00FD2758" w:rsidP="00160833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 </w:t>
      </w:r>
      <w:bookmarkStart w:id="0" w:name="__DdeLink__146814_401888180"/>
      <w:r w:rsidR="00194755">
        <w:rPr>
          <w:rFonts w:ascii="Times New Roman" w:hAnsi="Times New Roman" w:cs="Times New Roman"/>
          <w:sz w:val="24"/>
          <w:szCs w:val="24"/>
        </w:rPr>
        <w:t>сельского поселения Красносельское</w:t>
      </w:r>
      <w:r w:rsidR="00E45DBE" w:rsidRPr="00E45DBE">
        <w:rPr>
          <w:rFonts w:ascii="Times New Roman" w:hAnsi="Times New Roman" w:cs="Times New Roman"/>
          <w:sz w:val="24"/>
          <w:szCs w:val="24"/>
        </w:rPr>
        <w:t xml:space="preserve"> </w:t>
      </w:r>
      <w:r w:rsidR="00E45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833" w:rsidRPr="00160833" w:rsidRDefault="00FD2758" w:rsidP="00160833">
      <w:pPr>
        <w:jc w:val="both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60833" w:rsidRPr="00160833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6" w:history="1">
        <w:r w:rsidR="00160833" w:rsidRPr="00160833">
          <w:rPr>
            <w:rStyle w:val="ab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160833" w:rsidRPr="0016083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B73D8" w:rsidRDefault="00FD2758" w:rsidP="00E45DB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D70DDC" w:rsidRPr="00D70DDC" w:rsidRDefault="00D70DDC" w:rsidP="00D70DDC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D70DDC">
        <w:rPr>
          <w:rFonts w:ascii="Times New Roman" w:hAnsi="Times New Roman" w:cs="Times New Roman"/>
        </w:rPr>
        <w:t>Контроль за</w:t>
      </w:r>
      <w:proofErr w:type="gramEnd"/>
      <w:r w:rsidRPr="00D70DDC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160833" w:rsidRDefault="00160833" w:rsidP="001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DDC" w:rsidRDefault="00D70DDC" w:rsidP="001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DDC" w:rsidRDefault="00D70DDC" w:rsidP="001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33" w:rsidRDefault="00FD2758" w:rsidP="0016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94755">
        <w:rPr>
          <w:rFonts w:ascii="Times New Roman" w:hAnsi="Times New Roman" w:cs="Times New Roman"/>
          <w:sz w:val="24"/>
          <w:szCs w:val="24"/>
        </w:rPr>
        <w:t>сельского поселения Красносельское</w:t>
      </w:r>
      <w:r w:rsidR="00160833" w:rsidRPr="00E45DBE">
        <w:rPr>
          <w:rFonts w:ascii="Times New Roman" w:hAnsi="Times New Roman" w:cs="Times New Roman"/>
          <w:sz w:val="24"/>
          <w:szCs w:val="24"/>
        </w:rPr>
        <w:t xml:space="preserve"> </w:t>
      </w:r>
      <w:r w:rsidR="00160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3D8" w:rsidRDefault="00FD2758" w:rsidP="0016083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60833"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Сергиевский                          </w:t>
      </w:r>
      <w:r w:rsidR="0019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В.Е.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194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Облыгин</w:t>
      </w:r>
      <w:proofErr w:type="spellEnd"/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            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 w:rsidP="00E45DB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B73D8" w:rsidRDefault="00EB73D8" w:rsidP="00D7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 w:rsidP="00D7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833" w:rsidRDefault="00FD2758" w:rsidP="00D7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60833" w:rsidRDefault="00194755" w:rsidP="00D7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Красносельское</w:t>
      </w:r>
    </w:p>
    <w:p w:rsidR="00EB73D8" w:rsidRDefault="00FD2758" w:rsidP="00160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194755" w:rsidP="0016083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19  от  24.05.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    </w:t>
      </w: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160833" w:rsidRDefault="00FD2758" w:rsidP="00160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 проекта муниципальной программы формирование современной поселковой среды на территории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Красносельское</w:t>
      </w:r>
    </w:p>
    <w:p w:rsidR="00EB73D8" w:rsidRDefault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на 2017 год</w:t>
      </w:r>
    </w:p>
    <w:p w:rsidR="00EB73D8" w:rsidRDefault="00EB73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 w:rsidP="0016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процедуру проведения общественного обсуждения проекта муниципальной программы формирование современной поселковой среды на территории </w:t>
      </w:r>
      <w:r w:rsidR="00194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Красносельское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на 2017 год (далее - общественное обсуждение).</w:t>
      </w:r>
    </w:p>
    <w:p w:rsidR="00EB73D8" w:rsidRDefault="00FD2758" w:rsidP="0016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r w:rsidR="00194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Красносельское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 в форме участия в процессе разработки проекта муниципального правового акта - муниципальной программы формирование современной поселковой среды на территории </w:t>
      </w:r>
      <w:r w:rsidR="00194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Красносельское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на 2017 год.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Общественное обсуждение проекта муниципальной программы формирование современной поселковой среды на территории </w:t>
      </w:r>
      <w:r w:rsidR="00194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Красносельское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 на 2017 год (далее - проект муниципальной программы) проводится в целях: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информирования населения </w:t>
      </w:r>
      <w:r w:rsidR="00194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Красносельское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о разработанном проекте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выявления и учета общественного мнения по теме, вопросам и проблемам, на решение которых будет направлен проект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оценки предложений заинтересованных лиц.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комиссия по обеспечению реализации муниципальной программы формирования современной поселковой среды (далее общественная комиссия) из числа представителей органов местного самоуправления </w:t>
      </w:r>
      <w:r w:rsidR="00194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Красносельское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Сергиевский, политических партий и движений, общественных организаций, иных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лиц. Состав и положение о работе общественной комиссии утверждается постановлением Администрации</w:t>
      </w:r>
      <w:r w:rsidR="00160833"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Красносельское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.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проведения общественного обсуждения общественная комиссия размещает не позднее, чем за 1 день до начала проведения общественных обсуждений на официальном сайте Администрации муниципального района  Сергиевский  в информационно-телекоммуникационной сети «Интернет»</w:t>
      </w:r>
      <w:r w:rsidR="00160833" w:rsidRPr="00160833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7" w:history="1">
        <w:r w:rsidR="00160833" w:rsidRPr="00160833">
          <w:rPr>
            <w:rStyle w:val="ab"/>
            <w:rFonts w:ascii="Times New Roman" w:hAnsi="Times New Roman" w:cs="Times New Roman"/>
            <w:sz w:val="24"/>
            <w:szCs w:val="24"/>
          </w:rPr>
          <w:t>http://sergievsk.ru/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сайт):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муниципальной программы, вынесенный на общественное обсуждение;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информацию о сроках общественного обсуждения проекта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5.3.информацию о сроке приема предложений по проекту муниципальной программы и способах их предоставления;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</w:t>
      </w:r>
      <w:hyperlink r:id="rId8" w:anchor="bookmark3" w:history="1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пункте 5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8.Общественная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рассмотрению предложения: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неподдающиеся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прочтению;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экстремистской направленности;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одержащие нецензурные либо оскорбительные выражения;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поступившие по истечении установленного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позднее 7 рабочих дней после истечения срока общественного обсуждения проекта муниципальной программы, указанного в</w:t>
      </w:r>
      <w:hyperlink r:id="rId9" w:anchor="bookmark4" w:history="1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пункте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общественной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настоящему Порядку. Итоговый протокол подписывается председателем общественной комиссии или лицом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  Итоговый протокол в течение 1 дня после его подписания направляется в Админист</w:t>
      </w:r>
      <w:r w:rsidR="00194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рацию сельского поселения Красносельское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Сергиевский,  являющуюся  разработчиком проекта муниципальной программы, а также размещается на официальном сайте.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  Админист</w:t>
      </w:r>
      <w:r w:rsidR="00194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рация сельского поселения Красносельское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 дорабатывает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муниципальной программы на официальном сайте.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 Порядку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муниципальной программы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поселковой среды</w:t>
      </w:r>
    </w:p>
    <w:p w:rsidR="00FD275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</w:t>
      </w:r>
      <w:r w:rsidR="001947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сельского поселения Красносельское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75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предложений к проекту муниципальной программы формирования современной поселковой среды на терри</w:t>
      </w:r>
      <w:r w:rsidR="001947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сельского поселения Красносельское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общественную комиссию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по обеспечению реализации муниципальной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формирования современной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на территории</w:t>
      </w:r>
    </w:p>
    <w:p w:rsidR="00FD2758" w:rsidRDefault="00194755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Красносельское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194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района 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адрес, телефон, адрес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proofErr w:type="gramEnd"/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 ________________________________________________________почты, лица, внесшего предложение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к проекту муниципальной программы формирования современной поселковой среды на терри</w:t>
      </w:r>
      <w:r w:rsidR="001947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сельского поселения Красносельское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 Сергиевский </w:t>
      </w:r>
    </w:p>
    <w:tbl>
      <w:tblPr>
        <w:tblpPr w:leftFromText="180" w:rightFromText="180" w:vertAnchor="text" w:horzAnchor="margin" w:tblpY="413"/>
        <w:tblW w:w="102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3832"/>
        <w:gridCol w:w="1875"/>
        <w:gridCol w:w="2187"/>
        <w:gridCol w:w="1813"/>
      </w:tblGrid>
      <w:tr w:rsidR="00223961" w:rsidTr="00223961">
        <w:trPr>
          <w:trHeight w:val="1210"/>
        </w:trPr>
        <w:tc>
          <w:tcPr>
            <w:tcW w:w="576" w:type="dxa"/>
            <w:shd w:val="clear" w:color="auto" w:fill="FFFFFF"/>
            <w:vAlign w:val="center"/>
          </w:tcPr>
          <w:p w:rsidR="00223961" w:rsidRDefault="00223961" w:rsidP="00223961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3961" w:rsidRDefault="00223961" w:rsidP="00223961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2" w:type="dxa"/>
            <w:shd w:val="clear" w:color="auto" w:fill="FFFFFF"/>
            <w:vAlign w:val="center"/>
          </w:tcPr>
          <w:p w:rsidR="00223961" w:rsidRDefault="00223961" w:rsidP="00223961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(часть текста) проекта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которого вносится предложение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223961" w:rsidRDefault="00223961" w:rsidP="00223961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223961" w:rsidRDefault="00223961" w:rsidP="00223961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187" w:type="dxa"/>
            <w:shd w:val="clear" w:color="auto" w:fill="FFFFFF"/>
            <w:vAlign w:val="center"/>
          </w:tcPr>
          <w:p w:rsidR="00223961" w:rsidRDefault="00223961" w:rsidP="00223961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(часть текста) проекта с учетом вносимых предложений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223961" w:rsidRDefault="00223961" w:rsidP="00223961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23961" w:rsidTr="00223961">
        <w:trPr>
          <w:trHeight w:val="358"/>
        </w:trPr>
        <w:tc>
          <w:tcPr>
            <w:tcW w:w="576" w:type="dxa"/>
            <w:shd w:val="clear" w:color="auto" w:fill="FFFFFF"/>
            <w:vAlign w:val="center"/>
          </w:tcPr>
          <w:p w:rsidR="00223961" w:rsidRDefault="00223961" w:rsidP="00223961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2" w:type="dxa"/>
            <w:shd w:val="clear" w:color="auto" w:fill="FFFFFF"/>
            <w:vAlign w:val="center"/>
          </w:tcPr>
          <w:p w:rsidR="00223961" w:rsidRDefault="00223961" w:rsidP="00223961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223961" w:rsidRDefault="00223961" w:rsidP="00223961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7" w:type="dxa"/>
            <w:shd w:val="clear" w:color="auto" w:fill="FFFFFF"/>
            <w:vAlign w:val="center"/>
          </w:tcPr>
          <w:p w:rsidR="00223961" w:rsidRDefault="00223961" w:rsidP="00223961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223961" w:rsidRDefault="00223961" w:rsidP="00223961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23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</w:t>
      </w:r>
    </w:p>
    <w:p w:rsidR="00223961" w:rsidRDefault="0022396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</w:t>
      </w:r>
    </w:p>
    <w:p w:rsidR="00FD2758" w:rsidRDefault="00FD2758" w:rsidP="0022396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 Порядку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муниципальной программы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поселковой среды</w:t>
      </w:r>
    </w:p>
    <w:p w:rsidR="00FD275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</w:t>
      </w:r>
      <w:r w:rsidR="00223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сельского поселения Красносельское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 w:rsidP="00FD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75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итогового протокола о результатах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</w:p>
    <w:p w:rsidR="00EB73D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</w:t>
      </w:r>
      <w:r w:rsidR="00223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сельского поселения Красносельское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протокол о результатах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</w:t>
      </w:r>
      <w:r w:rsidR="002239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сельского поселения Красносельское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Сергиевск                                                                              от «__»__________ 2017г.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«__»_______ 2017 года по «__» ________ 2017 года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общественную комиссию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367B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Красносельское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поступили и рассмотрены следующие предложения к проекту муниципальной программы Формирование современной поселковой среды на 2017 год: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8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1811"/>
        <w:gridCol w:w="1501"/>
        <w:gridCol w:w="2246"/>
        <w:gridCol w:w="1695"/>
      </w:tblGrid>
      <w:tr w:rsidR="00EB73D8">
        <w:trPr>
          <w:trHeight w:val="900"/>
        </w:trPr>
        <w:tc>
          <w:tcPr>
            <w:tcW w:w="598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лица, внесшего предложение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принятии/отклонении предложения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EB73D8">
        <w:trPr>
          <w:trHeight w:val="420"/>
        </w:trPr>
        <w:tc>
          <w:tcPr>
            <w:tcW w:w="598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</w:t>
      </w:r>
    </w:p>
    <w:p w:rsidR="00EB73D8" w:rsidRDefault="00EB73D8"/>
    <w:sectPr w:rsidR="00EB73D8" w:rsidSect="00160833">
      <w:pgSz w:w="11906" w:h="16838"/>
      <w:pgMar w:top="567" w:right="707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FBB"/>
    <w:multiLevelType w:val="hybridMultilevel"/>
    <w:tmpl w:val="BC36E68C"/>
    <w:lvl w:ilvl="0" w:tplc="36CE04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DC1FAD"/>
    <w:multiLevelType w:val="hybridMultilevel"/>
    <w:tmpl w:val="047697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73D8"/>
    <w:rsid w:val="00160833"/>
    <w:rsid w:val="00194755"/>
    <w:rsid w:val="00223961"/>
    <w:rsid w:val="00367B59"/>
    <w:rsid w:val="0053651E"/>
    <w:rsid w:val="00C42364"/>
    <w:rsid w:val="00D70DDC"/>
    <w:rsid w:val="00E45DBE"/>
    <w:rsid w:val="00EB73D8"/>
    <w:rsid w:val="00F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1E"/>
    <w:pPr>
      <w:overflowPunct w:val="0"/>
      <w:spacing w:after="200"/>
    </w:pPr>
    <w:rPr>
      <w:color w:val="00000A"/>
      <w:sz w:val="22"/>
    </w:rPr>
  </w:style>
  <w:style w:type="paragraph" w:styleId="1">
    <w:name w:val="heading 1"/>
    <w:basedOn w:val="a"/>
    <w:rsid w:val="0053651E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53651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qFormat/>
    <w:rsid w:val="0053651E"/>
    <w:rPr>
      <w:b/>
      <w:bCs/>
    </w:rPr>
  </w:style>
  <w:style w:type="character" w:customStyle="1" w:styleId="-">
    <w:name w:val="Интернет-ссылка"/>
    <w:basedOn w:val="a0"/>
    <w:rsid w:val="0053651E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5365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3651E"/>
    <w:pPr>
      <w:spacing w:after="140" w:line="288" w:lineRule="auto"/>
    </w:pPr>
  </w:style>
  <w:style w:type="paragraph" w:styleId="a6">
    <w:name w:val="List"/>
    <w:basedOn w:val="a5"/>
    <w:rsid w:val="0053651E"/>
    <w:rPr>
      <w:rFonts w:cs="Arial"/>
    </w:rPr>
  </w:style>
  <w:style w:type="paragraph" w:styleId="a7">
    <w:name w:val="Title"/>
    <w:basedOn w:val="a"/>
    <w:rsid w:val="005365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53651E"/>
    <w:pPr>
      <w:suppressLineNumbers/>
    </w:pPr>
    <w:rPr>
      <w:rFonts w:cs="Arial"/>
    </w:rPr>
  </w:style>
  <w:style w:type="paragraph" w:styleId="a9">
    <w:name w:val="Normal (Web)"/>
    <w:basedOn w:val="a"/>
    <w:qFormat/>
    <w:rsid w:val="0053651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53651E"/>
  </w:style>
  <w:style w:type="paragraph" w:customStyle="1" w:styleId="Default">
    <w:name w:val="Default"/>
    <w:qFormat/>
    <w:rsid w:val="0053651E"/>
    <w:pPr>
      <w:widowControl w:val="0"/>
    </w:pPr>
    <w:rPr>
      <w:rFonts w:ascii="Times New Roman" w:hAnsi="Times New Roman"/>
      <w:color w:val="000000"/>
      <w:sz w:val="24"/>
    </w:rPr>
  </w:style>
  <w:style w:type="character" w:styleId="ab">
    <w:name w:val="Hyperlink"/>
    <w:rsid w:val="00160833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D70DDC"/>
    <w:pPr>
      <w:overflowPunct/>
      <w:spacing w:after="0" w:line="240" w:lineRule="auto"/>
      <w:ind w:left="720"/>
    </w:pPr>
    <w:rPr>
      <w:rFonts w:ascii="Cambria" w:eastAsia="MS Mincho" w:hAnsi="Cambria" w:cs="Cambria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vor-admin.pbru.ru/menu1/1563/1566/15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rgiev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gievs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vor-admin.pbru.ru/menu1/1563/1566/1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Анастасия Владимировна</dc:creator>
  <dc:description/>
  <cp:lastModifiedBy>User</cp:lastModifiedBy>
  <cp:revision>14</cp:revision>
  <dcterms:created xsi:type="dcterms:W3CDTF">2017-02-16T15:49:00Z</dcterms:created>
  <dcterms:modified xsi:type="dcterms:W3CDTF">2017-05-25T11:59:00Z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